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0F" w:rsidRDefault="0042600F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caps/>
          <w:color w:val="0000FF"/>
          <w:sz w:val="22"/>
        </w:rPr>
      </w:pPr>
      <w:r>
        <w:rPr>
          <w:rFonts w:ascii="Verdana" w:hAnsi="Verdana"/>
          <w:caps/>
          <w:color w:val="0000FF"/>
          <w:sz w:val="22"/>
        </w:rPr>
        <w:t>союз</w:t>
      </w:r>
    </w:p>
    <w:p w:rsidR="006A2807" w:rsidRDefault="006A2807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caps/>
          <w:color w:val="0000FF"/>
          <w:sz w:val="22"/>
        </w:rPr>
      </w:pPr>
      <w:r>
        <w:rPr>
          <w:rFonts w:ascii="Verdana" w:hAnsi="Verdana"/>
          <w:caps/>
          <w:color w:val="0000FF"/>
          <w:sz w:val="22"/>
        </w:rPr>
        <w:t xml:space="preserve"> танцевального спорта России</w:t>
      </w:r>
    </w:p>
    <w:p w:rsidR="006A2807" w:rsidRDefault="006A2807" w:rsidP="00163306">
      <w:pPr>
        <w:pStyle w:val="a3"/>
        <w:tabs>
          <w:tab w:val="clear" w:pos="4677"/>
          <w:tab w:val="clear" w:pos="9355"/>
        </w:tabs>
        <w:rPr>
          <w:rFonts w:ascii="Verdana" w:hAnsi="Verdana"/>
          <w:color w:val="0000FF"/>
          <w:sz w:val="18"/>
        </w:rPr>
      </w:pPr>
      <w:r>
        <w:rPr>
          <w:rFonts w:ascii="Verdana" w:hAnsi="Verdana"/>
          <w:caps/>
          <w:color w:val="0000FF"/>
          <w:sz w:val="18"/>
        </w:rPr>
        <w:lastRenderedPageBreak/>
        <w:t xml:space="preserve">Министерство </w:t>
      </w:r>
      <w:r w:rsidR="002421B8">
        <w:rPr>
          <w:rFonts w:ascii="Verdana" w:hAnsi="Verdana"/>
          <w:caps/>
          <w:color w:val="0000FF"/>
          <w:sz w:val="18"/>
        </w:rPr>
        <w:t xml:space="preserve">ПО физической культуре, спорту и туризму </w:t>
      </w:r>
      <w:r>
        <w:rPr>
          <w:rFonts w:ascii="Verdana" w:hAnsi="Verdana"/>
          <w:caps/>
          <w:color w:val="0000FF"/>
          <w:sz w:val="18"/>
        </w:rPr>
        <w:t>Чувашской Республики</w:t>
      </w:r>
    </w:p>
    <w:p w:rsidR="006A2807" w:rsidRDefault="006A2807" w:rsidP="00163306">
      <w:pPr>
        <w:pStyle w:val="2"/>
        <w:jc w:val="left"/>
        <w:rPr>
          <w:rFonts w:ascii="Verdana" w:hAnsi="Verdana"/>
          <w:b w:val="0"/>
          <w:i w:val="0"/>
          <w:color w:val="0000FF"/>
          <w:sz w:val="18"/>
        </w:rPr>
      </w:pPr>
      <w:r>
        <w:rPr>
          <w:rFonts w:ascii="Verdana" w:hAnsi="Verdana"/>
          <w:b w:val="0"/>
          <w:i w:val="0"/>
          <w:color w:val="0000FF"/>
          <w:sz w:val="18"/>
        </w:rPr>
        <w:lastRenderedPageBreak/>
        <w:t>Федерация танцевального спорта</w:t>
      </w:r>
    </w:p>
    <w:p w:rsidR="006A2807" w:rsidRDefault="006A2807" w:rsidP="00163306">
      <w:pPr>
        <w:pStyle w:val="a3"/>
        <w:tabs>
          <w:tab w:val="clear" w:pos="4677"/>
          <w:tab w:val="clear" w:pos="9355"/>
        </w:tabs>
        <w:rPr>
          <w:rFonts w:ascii="Futuris" w:hAnsi="Futuris"/>
          <w:caps/>
          <w:color w:val="0000FF"/>
        </w:rPr>
      </w:pPr>
      <w:r>
        <w:rPr>
          <w:rFonts w:ascii="Verdana" w:hAnsi="Verdana"/>
          <w:caps/>
          <w:color w:val="0000FF"/>
          <w:sz w:val="18"/>
        </w:rPr>
        <w:t>Чувашской Республики</w:t>
      </w:r>
    </w:p>
    <w:p w:rsidR="006A2807" w:rsidRPr="00BF44B3" w:rsidRDefault="006A2807" w:rsidP="00BF44B3">
      <w:pPr>
        <w:pStyle w:val="a3"/>
        <w:tabs>
          <w:tab w:val="clear" w:pos="4677"/>
          <w:tab w:val="clear" w:pos="9355"/>
        </w:tabs>
        <w:rPr>
          <w:caps/>
          <w:color w:val="0000FF"/>
        </w:rPr>
        <w:sectPr w:rsidR="006A2807" w:rsidRPr="00BF44B3" w:rsidSect="00A95727">
          <w:pgSz w:w="11906" w:h="16838" w:code="9"/>
          <w:pgMar w:top="426" w:right="567" w:bottom="426" w:left="567" w:header="720" w:footer="720" w:gutter="0"/>
          <w:cols w:num="3" w:space="454"/>
          <w:docGrid w:linePitch="360"/>
        </w:sectPr>
      </w:pPr>
    </w:p>
    <w:p w:rsidR="006A2807" w:rsidRDefault="006A2807">
      <w:pPr>
        <w:pStyle w:val="a3"/>
        <w:tabs>
          <w:tab w:val="clear" w:pos="4677"/>
          <w:tab w:val="clear" w:pos="9355"/>
        </w:tabs>
        <w:rPr>
          <w:rFonts w:asciiTheme="minorHAnsi" w:hAnsiTheme="minorHAnsi"/>
          <w:caps/>
          <w:color w:val="0000FF"/>
          <w:sz w:val="22"/>
        </w:rPr>
      </w:pPr>
      <w:r>
        <w:rPr>
          <w:rFonts w:ascii="Futuris" w:hAnsi="Futuris"/>
          <w:caps/>
          <w:color w:val="0000FF"/>
          <w:sz w:val="22"/>
        </w:rPr>
        <w:lastRenderedPageBreak/>
        <w:t>________________________________________________________________________________________</w:t>
      </w:r>
      <w:r w:rsidR="003D6E75" w:rsidRPr="0072434D">
        <w:rPr>
          <w:rFonts w:ascii="Futuris" w:hAnsi="Futuris"/>
          <w:caps/>
          <w:color w:val="0000FF"/>
          <w:sz w:val="22"/>
        </w:rPr>
        <w:t>_____________</w:t>
      </w:r>
    </w:p>
    <w:p w:rsidR="00CE69C1" w:rsidRDefault="00CE69C1" w:rsidP="00CE69C1">
      <w:pPr>
        <w:pStyle w:val="a4"/>
        <w:rPr>
          <w:color w:val="0000FF"/>
          <w:szCs w:val="32"/>
        </w:rPr>
      </w:pPr>
      <w:r w:rsidRPr="00835DCC">
        <w:rPr>
          <w:color w:val="0000FF"/>
          <w:szCs w:val="32"/>
        </w:rPr>
        <w:t>ОТКРЫТОЕ ПЕРВЕНСТВО ПРИВОЛЖСКОГО ФЕДЕРАЛЬНОГО ОКРУГА</w:t>
      </w:r>
    </w:p>
    <w:p w:rsidR="00F142A5" w:rsidRPr="00835DCC" w:rsidRDefault="00F142A5" w:rsidP="00CE69C1">
      <w:pPr>
        <w:pStyle w:val="a4"/>
        <w:rPr>
          <w:color w:val="0000FF"/>
          <w:szCs w:val="32"/>
        </w:rPr>
      </w:pPr>
    </w:p>
    <w:p w:rsidR="00CE69C1" w:rsidRDefault="00315D07" w:rsidP="00CE69C1">
      <w:pPr>
        <w:pStyle w:val="a4"/>
        <w:rPr>
          <w:color w:val="0000FF"/>
          <w:szCs w:val="32"/>
        </w:rPr>
      </w:pPr>
      <w:r>
        <w:rPr>
          <w:color w:val="0000FF"/>
          <w:szCs w:val="32"/>
        </w:rPr>
        <w:t>Дети 1 - 6 танцев</w:t>
      </w:r>
    </w:p>
    <w:p w:rsidR="00F142A5" w:rsidRPr="00835DCC" w:rsidRDefault="00F142A5" w:rsidP="00CE69C1">
      <w:pPr>
        <w:pStyle w:val="a4"/>
        <w:rPr>
          <w:color w:val="0000FF"/>
          <w:szCs w:val="32"/>
        </w:rPr>
      </w:pPr>
    </w:p>
    <w:p w:rsidR="006A2807" w:rsidRPr="00835DCC" w:rsidRDefault="006A2807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color w:val="0000FF"/>
          <w:sz w:val="32"/>
          <w:szCs w:val="32"/>
        </w:rPr>
      </w:pPr>
      <w:r w:rsidRPr="00835DCC">
        <w:rPr>
          <w:rFonts w:ascii="Verdana" w:hAnsi="Verdana"/>
          <w:bCs/>
          <w:color w:val="0000FF"/>
          <w:sz w:val="32"/>
          <w:szCs w:val="32"/>
        </w:rPr>
        <w:t>ОТКРЫТОЕ ПЕРВЕНСТВО И ЧЕМПИОНАТ ЧУВАШСКОЙ РЕСПУБЛИКИ</w:t>
      </w:r>
    </w:p>
    <w:p w:rsidR="006A2807" w:rsidRDefault="00C40119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i/>
          <w:iCs/>
          <w:color w:val="0000FF"/>
          <w:sz w:val="32"/>
          <w:szCs w:val="32"/>
        </w:rPr>
      </w:pPr>
      <w:r>
        <w:rPr>
          <w:rFonts w:ascii="Verdana" w:hAnsi="Verdana"/>
          <w:bCs/>
          <w:i/>
          <w:iCs/>
          <w:color w:val="0000FF"/>
          <w:sz w:val="32"/>
          <w:szCs w:val="32"/>
        </w:rPr>
        <w:t>по танцевальному спорту</w:t>
      </w:r>
    </w:p>
    <w:p w:rsidR="00F142A5" w:rsidRPr="00835DCC" w:rsidRDefault="00F142A5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i/>
          <w:iCs/>
          <w:color w:val="0000FF"/>
          <w:sz w:val="32"/>
          <w:szCs w:val="32"/>
        </w:rPr>
      </w:pPr>
    </w:p>
    <w:p w:rsidR="006A2807" w:rsidRDefault="00924BFE" w:rsidP="00BF44B3">
      <w:pPr>
        <w:jc w:val="center"/>
        <w:rPr>
          <w:rFonts w:ascii="a_AlgeriusBlw" w:hAnsi="a_AlgeriusBlw"/>
          <w:b/>
          <w:i/>
          <w:iCs/>
          <w:color w:val="FF0000"/>
          <w:sz w:val="48"/>
        </w:rPr>
      </w:pPr>
      <w:r>
        <w:rPr>
          <w:rFonts w:ascii="a_AlgeriusBlw" w:hAnsi="a_AlgeriusBlw"/>
          <w:b/>
          <w:i/>
          <w:iCs/>
          <w:color w:val="FF0000"/>
          <w:sz w:val="48"/>
        </w:rPr>
        <w:t>«ТАНЦЕВАЛЬНАЯ ФИЕСТА -20</w:t>
      </w:r>
      <w:r w:rsidR="008329F3">
        <w:rPr>
          <w:rFonts w:ascii="a_AlgeriusBlw" w:hAnsi="a_AlgeriusBlw"/>
          <w:b/>
          <w:i/>
          <w:iCs/>
          <w:color w:val="FF0000"/>
          <w:sz w:val="48"/>
        </w:rPr>
        <w:t>1</w:t>
      </w:r>
      <w:r w:rsidR="00315D07">
        <w:rPr>
          <w:rFonts w:ascii="a_AlgeriusBlw" w:hAnsi="a_AlgeriusBlw"/>
          <w:b/>
          <w:i/>
          <w:iCs/>
          <w:color w:val="FF0000"/>
          <w:sz w:val="48"/>
        </w:rPr>
        <w:t>4</w:t>
      </w:r>
      <w:r w:rsidR="006A2807">
        <w:rPr>
          <w:rFonts w:ascii="a_AlgeriusBlw" w:hAnsi="a_AlgeriusBlw"/>
          <w:b/>
          <w:i/>
          <w:iCs/>
          <w:color w:val="FF0000"/>
          <w:sz w:val="48"/>
        </w:rPr>
        <w:t>»</w:t>
      </w:r>
    </w:p>
    <w:p w:rsidR="00F142A5" w:rsidRDefault="00F142A5" w:rsidP="00BF44B3">
      <w:pPr>
        <w:jc w:val="center"/>
        <w:rPr>
          <w:rFonts w:ascii="a_AlgeriusBlw" w:hAnsi="a_AlgeriusBlw"/>
          <w:b/>
          <w:i/>
          <w:iCs/>
          <w:color w:val="FF0000"/>
          <w:sz w:val="48"/>
        </w:rPr>
      </w:pPr>
    </w:p>
    <w:p w:rsidR="003D6E75" w:rsidRPr="008329F3" w:rsidRDefault="003D6E75" w:rsidP="003D6E75">
      <w:pPr>
        <w:pStyle w:val="a4"/>
        <w:rPr>
          <w:i w:val="0"/>
          <w:color w:val="0000FF"/>
          <w:sz w:val="16"/>
        </w:rPr>
      </w:pPr>
      <w:r w:rsidRPr="008329F3">
        <w:rPr>
          <w:i w:val="0"/>
          <w:color w:val="0000FF"/>
          <w:sz w:val="16"/>
        </w:rPr>
        <w:t>_____________________________________________________________________________________________________________________________________________</w:t>
      </w:r>
    </w:p>
    <w:p w:rsidR="00F142A5" w:rsidRDefault="00F142A5">
      <w:pPr>
        <w:pStyle w:val="a4"/>
        <w:jc w:val="left"/>
        <w:rPr>
          <w:rFonts w:ascii="Verdana" w:hAnsi="Verdana"/>
          <w:i w:val="0"/>
          <w:iCs/>
          <w:color w:val="800000"/>
          <w:sz w:val="28"/>
          <w:szCs w:val="28"/>
        </w:rPr>
      </w:pPr>
    </w:p>
    <w:p w:rsidR="00F142A5" w:rsidRDefault="00F142A5">
      <w:pPr>
        <w:pStyle w:val="a4"/>
        <w:jc w:val="left"/>
        <w:rPr>
          <w:rFonts w:ascii="Verdana" w:hAnsi="Verdana"/>
          <w:i w:val="0"/>
          <w:iCs/>
          <w:color w:val="800000"/>
          <w:sz w:val="28"/>
          <w:szCs w:val="28"/>
        </w:rPr>
      </w:pPr>
    </w:p>
    <w:p w:rsidR="006A2807" w:rsidRPr="00F142A5" w:rsidRDefault="008813EB">
      <w:pPr>
        <w:pStyle w:val="a4"/>
        <w:jc w:val="left"/>
        <w:rPr>
          <w:rFonts w:ascii="Verdana" w:hAnsi="Verdana"/>
          <w:bCs/>
          <w:i w:val="0"/>
          <w:iCs/>
          <w:color w:val="FF00FF"/>
          <w:sz w:val="28"/>
          <w:szCs w:val="28"/>
        </w:rPr>
      </w:pPr>
      <w:r>
        <w:rPr>
          <w:rFonts w:ascii="Verdana" w:hAnsi="Verdana"/>
          <w:i w:val="0"/>
          <w:iCs/>
          <w:color w:val="800000"/>
          <w:sz w:val="28"/>
          <w:szCs w:val="28"/>
        </w:rPr>
        <w:t xml:space="preserve">       </w:t>
      </w:r>
      <w:r w:rsidR="006A2807" w:rsidRPr="00F142A5">
        <w:rPr>
          <w:rFonts w:ascii="Verdana" w:hAnsi="Verdana"/>
          <w:i w:val="0"/>
          <w:iCs/>
          <w:color w:val="800000"/>
          <w:sz w:val="28"/>
          <w:szCs w:val="28"/>
        </w:rPr>
        <w:t>Дата проведения:</w:t>
      </w:r>
      <w:r w:rsidR="00315D07" w:rsidRPr="00F142A5">
        <w:rPr>
          <w:rFonts w:ascii="Verdana" w:hAnsi="Verdana"/>
          <w:i w:val="0"/>
          <w:iCs/>
          <w:color w:val="800000"/>
          <w:sz w:val="28"/>
          <w:szCs w:val="28"/>
        </w:rPr>
        <w:t xml:space="preserve"> </w:t>
      </w:r>
      <w:r w:rsidR="00315D07" w:rsidRPr="00F142A5">
        <w:rPr>
          <w:rFonts w:ascii="Verdana" w:hAnsi="Verdana"/>
          <w:i w:val="0"/>
          <w:iCs/>
          <w:sz w:val="28"/>
          <w:szCs w:val="28"/>
        </w:rPr>
        <w:t>3 и 4 ноября 2014 года.</w:t>
      </w:r>
    </w:p>
    <w:p w:rsidR="00F142A5" w:rsidRDefault="008813EB" w:rsidP="00CE69C1">
      <w:pPr>
        <w:pStyle w:val="3"/>
        <w:jc w:val="both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color w:val="800000"/>
          <w:sz w:val="28"/>
          <w:szCs w:val="28"/>
        </w:rPr>
        <w:t xml:space="preserve">       </w:t>
      </w:r>
      <w:r w:rsidR="006A2807" w:rsidRPr="00F142A5">
        <w:rPr>
          <w:rFonts w:ascii="Verdana" w:hAnsi="Verdana"/>
          <w:color w:val="800000"/>
          <w:sz w:val="28"/>
          <w:szCs w:val="28"/>
        </w:rPr>
        <w:t>Место проведения</w:t>
      </w:r>
      <w:r w:rsidR="006A2807" w:rsidRPr="00F142A5">
        <w:rPr>
          <w:rFonts w:ascii="Verdana" w:hAnsi="Verdana"/>
          <w:sz w:val="28"/>
          <w:szCs w:val="28"/>
        </w:rPr>
        <w:t xml:space="preserve">: </w:t>
      </w:r>
      <w:r w:rsidR="006A2807" w:rsidRPr="00F142A5">
        <w:rPr>
          <w:rFonts w:ascii="Verdana" w:hAnsi="Verdana"/>
          <w:b w:val="0"/>
          <w:sz w:val="28"/>
          <w:szCs w:val="28"/>
        </w:rPr>
        <w:t>г.</w:t>
      </w:r>
      <w:r w:rsidR="00521499" w:rsidRPr="00F142A5">
        <w:rPr>
          <w:rFonts w:ascii="Verdana" w:hAnsi="Verdana"/>
          <w:b w:val="0"/>
          <w:sz w:val="28"/>
          <w:szCs w:val="28"/>
        </w:rPr>
        <w:t xml:space="preserve"> </w:t>
      </w:r>
      <w:r w:rsidR="006A2807" w:rsidRPr="00F142A5">
        <w:rPr>
          <w:rFonts w:ascii="Verdana" w:hAnsi="Verdana"/>
          <w:b w:val="0"/>
          <w:sz w:val="28"/>
          <w:szCs w:val="28"/>
        </w:rPr>
        <w:t>Чебоксары, ул. Гагари</w:t>
      </w:r>
      <w:r w:rsidR="002421B8" w:rsidRPr="00F142A5">
        <w:rPr>
          <w:rFonts w:ascii="Verdana" w:hAnsi="Verdana"/>
          <w:b w:val="0"/>
          <w:sz w:val="28"/>
          <w:szCs w:val="28"/>
        </w:rPr>
        <w:t xml:space="preserve">на, </w:t>
      </w:r>
      <w:r w:rsidR="00577E56" w:rsidRPr="00F142A5">
        <w:rPr>
          <w:rFonts w:ascii="Verdana" w:hAnsi="Verdana"/>
          <w:b w:val="0"/>
          <w:sz w:val="28"/>
          <w:szCs w:val="28"/>
        </w:rPr>
        <w:t>40.</w:t>
      </w:r>
    </w:p>
    <w:p w:rsidR="006A2807" w:rsidRPr="00F142A5" w:rsidRDefault="00577E56" w:rsidP="00CE69C1">
      <w:pPr>
        <w:pStyle w:val="3"/>
        <w:jc w:val="both"/>
        <w:rPr>
          <w:rFonts w:ascii="Verdana" w:hAnsi="Verdana"/>
          <w:b w:val="0"/>
          <w:sz w:val="28"/>
          <w:szCs w:val="28"/>
        </w:rPr>
      </w:pPr>
      <w:r w:rsidRPr="00F142A5">
        <w:rPr>
          <w:rFonts w:ascii="Verdana" w:hAnsi="Verdana"/>
          <w:b w:val="0"/>
          <w:sz w:val="28"/>
          <w:szCs w:val="28"/>
        </w:rPr>
        <w:t xml:space="preserve"> </w:t>
      </w:r>
      <w:r w:rsidR="008813EB">
        <w:rPr>
          <w:rFonts w:ascii="Verdana" w:hAnsi="Verdana"/>
          <w:b w:val="0"/>
          <w:sz w:val="28"/>
          <w:szCs w:val="28"/>
        </w:rPr>
        <w:t xml:space="preserve">      </w:t>
      </w:r>
      <w:r w:rsidRPr="00F142A5">
        <w:rPr>
          <w:rFonts w:ascii="Verdana" w:hAnsi="Verdana"/>
          <w:b w:val="0"/>
          <w:sz w:val="28"/>
          <w:szCs w:val="28"/>
        </w:rPr>
        <w:t>МБОУДОД «ДЮСШ</w:t>
      </w:r>
      <w:r w:rsidR="006A2807" w:rsidRPr="00F142A5">
        <w:rPr>
          <w:rFonts w:ascii="Verdana" w:hAnsi="Verdana"/>
          <w:b w:val="0"/>
          <w:sz w:val="28"/>
          <w:szCs w:val="28"/>
        </w:rPr>
        <w:t xml:space="preserve"> «СПАРТАК».</w:t>
      </w:r>
    </w:p>
    <w:p w:rsidR="006A2807" w:rsidRPr="00F142A5" w:rsidRDefault="008813E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 xml:space="preserve">       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 xml:space="preserve">Судьи: </w:t>
      </w:r>
      <w:r w:rsidR="00EB554C">
        <w:rPr>
          <w:rFonts w:ascii="Verdana" w:hAnsi="Verdana"/>
          <w:sz w:val="28"/>
          <w:szCs w:val="28"/>
        </w:rPr>
        <w:t>ведущие специалисты С</w:t>
      </w:r>
      <w:r w:rsidR="006A2807" w:rsidRPr="00F142A5">
        <w:rPr>
          <w:rFonts w:ascii="Verdana" w:hAnsi="Verdana"/>
          <w:sz w:val="28"/>
          <w:szCs w:val="28"/>
        </w:rPr>
        <w:t>ТСР.</w:t>
      </w:r>
    </w:p>
    <w:p w:rsidR="006A2807" w:rsidRPr="00F142A5" w:rsidRDefault="008813EB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 xml:space="preserve">       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>Главный судья</w:t>
      </w:r>
      <w:r w:rsidR="006A2807" w:rsidRPr="00F142A5">
        <w:rPr>
          <w:rFonts w:ascii="Verdana" w:hAnsi="Verdana"/>
          <w:b/>
          <w:sz w:val="28"/>
          <w:szCs w:val="28"/>
        </w:rPr>
        <w:t xml:space="preserve">: </w:t>
      </w:r>
      <w:r w:rsidR="00207A4C" w:rsidRPr="00F142A5">
        <w:rPr>
          <w:rFonts w:ascii="Verdana" w:hAnsi="Verdana"/>
          <w:bCs/>
          <w:sz w:val="28"/>
          <w:szCs w:val="28"/>
        </w:rPr>
        <w:t>вице-президент С</w:t>
      </w:r>
      <w:r w:rsidR="006A2807" w:rsidRPr="00F142A5">
        <w:rPr>
          <w:rFonts w:ascii="Verdana" w:hAnsi="Verdana"/>
          <w:bCs/>
          <w:sz w:val="28"/>
          <w:szCs w:val="28"/>
        </w:rPr>
        <w:t>ТСР, президент НФТС- Сиверс Ю.В.</w:t>
      </w:r>
      <w:r w:rsidR="006A2807" w:rsidRPr="00F142A5">
        <w:rPr>
          <w:rFonts w:ascii="Verdana" w:hAnsi="Verdana"/>
          <w:b/>
          <w:sz w:val="28"/>
          <w:szCs w:val="28"/>
        </w:rPr>
        <w:t xml:space="preserve"> </w:t>
      </w:r>
    </w:p>
    <w:p w:rsidR="006A2807" w:rsidRPr="00F142A5" w:rsidRDefault="008813E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 xml:space="preserve">       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 xml:space="preserve">Правила проведения: </w:t>
      </w:r>
      <w:r w:rsidR="006A2807" w:rsidRPr="00F142A5">
        <w:rPr>
          <w:rFonts w:ascii="Verdana" w:hAnsi="Verdana"/>
          <w:bCs/>
          <w:color w:val="000000"/>
          <w:sz w:val="28"/>
          <w:szCs w:val="28"/>
        </w:rPr>
        <w:t>в соответствии с правилами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 xml:space="preserve"> </w:t>
      </w:r>
      <w:r w:rsidR="008C602A" w:rsidRPr="00F142A5">
        <w:rPr>
          <w:rFonts w:ascii="Verdana" w:hAnsi="Verdana"/>
          <w:sz w:val="28"/>
          <w:szCs w:val="28"/>
        </w:rPr>
        <w:t>С</w:t>
      </w:r>
      <w:r w:rsidR="006A2807" w:rsidRPr="00F142A5">
        <w:rPr>
          <w:rFonts w:ascii="Verdana" w:hAnsi="Verdana"/>
          <w:sz w:val="28"/>
          <w:szCs w:val="28"/>
        </w:rPr>
        <w:t>ТСР.</w:t>
      </w:r>
    </w:p>
    <w:p w:rsidR="006A2807" w:rsidRPr="00F142A5" w:rsidRDefault="008813E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 xml:space="preserve">       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 xml:space="preserve">Условия: </w:t>
      </w:r>
      <w:r w:rsidR="006A2807" w:rsidRPr="00F142A5">
        <w:rPr>
          <w:rFonts w:ascii="Verdana" w:hAnsi="Verdana"/>
          <w:sz w:val="28"/>
          <w:szCs w:val="28"/>
        </w:rPr>
        <w:t>проезд, проживан</w:t>
      </w:r>
      <w:r>
        <w:rPr>
          <w:rFonts w:ascii="Verdana" w:hAnsi="Verdana"/>
          <w:sz w:val="28"/>
          <w:szCs w:val="28"/>
        </w:rPr>
        <w:t xml:space="preserve">ие и питание участников за счет                 </w:t>
      </w:r>
      <w:r w:rsidR="006A2807" w:rsidRPr="00F142A5">
        <w:rPr>
          <w:rFonts w:ascii="Verdana" w:hAnsi="Verdana"/>
          <w:sz w:val="28"/>
          <w:szCs w:val="28"/>
        </w:rPr>
        <w:t>командирующих организаций.</w:t>
      </w:r>
    </w:p>
    <w:p w:rsidR="00CE69C1" w:rsidRPr="00F142A5" w:rsidRDefault="008813E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 xml:space="preserve">       Регистрация: </w:t>
      </w:r>
      <w:r w:rsidR="00CE69C1" w:rsidRPr="00F142A5">
        <w:rPr>
          <w:rFonts w:ascii="Verdana" w:hAnsi="Verdana"/>
          <w:sz w:val="28"/>
          <w:szCs w:val="28"/>
        </w:rPr>
        <w:t xml:space="preserve">по квалификационным книжкам, паспортам или </w:t>
      </w:r>
      <w:r>
        <w:rPr>
          <w:rFonts w:ascii="Verdana" w:hAnsi="Verdana"/>
          <w:sz w:val="28"/>
          <w:szCs w:val="28"/>
        </w:rPr>
        <w:t xml:space="preserve">  </w:t>
      </w:r>
      <w:r w:rsidR="00CE69C1" w:rsidRPr="00F142A5">
        <w:rPr>
          <w:rFonts w:ascii="Verdana" w:hAnsi="Verdana"/>
          <w:sz w:val="28"/>
          <w:szCs w:val="28"/>
        </w:rPr>
        <w:t>свидетельствам о рождении, медицинским справкам, договорам о страховании от несчастных случаев, за 1,5 часа до начала турнира, окончание за 0,5 часа.</w:t>
      </w:r>
    </w:p>
    <w:p w:rsidR="006A2807" w:rsidRPr="00F142A5" w:rsidRDefault="008813E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800000"/>
          <w:sz w:val="28"/>
          <w:szCs w:val="28"/>
        </w:rPr>
        <w:t xml:space="preserve">      </w:t>
      </w:r>
      <w:r w:rsidR="006A2807" w:rsidRPr="00F142A5">
        <w:rPr>
          <w:rFonts w:ascii="Verdana" w:hAnsi="Verdana"/>
          <w:b/>
          <w:bCs/>
          <w:color w:val="800000"/>
          <w:sz w:val="28"/>
          <w:szCs w:val="28"/>
        </w:rPr>
        <w:t>Благотворительный взнос:</w:t>
      </w:r>
      <w:r w:rsidR="006A2807" w:rsidRPr="00F142A5">
        <w:rPr>
          <w:rFonts w:ascii="Verdana" w:hAnsi="Verdana"/>
          <w:sz w:val="28"/>
          <w:szCs w:val="28"/>
        </w:rPr>
        <w:t xml:space="preserve"> в соответствии с правила</w:t>
      </w:r>
      <w:r w:rsidR="008C602A" w:rsidRPr="00F142A5">
        <w:rPr>
          <w:rFonts w:ascii="Verdana" w:hAnsi="Verdana"/>
          <w:sz w:val="28"/>
          <w:szCs w:val="28"/>
        </w:rPr>
        <w:t>ми С</w:t>
      </w:r>
      <w:r w:rsidR="006A2807" w:rsidRPr="00F142A5">
        <w:rPr>
          <w:rFonts w:ascii="Verdana" w:hAnsi="Verdana"/>
          <w:sz w:val="28"/>
          <w:szCs w:val="28"/>
        </w:rPr>
        <w:t>ТСР.</w:t>
      </w:r>
    </w:p>
    <w:p w:rsidR="006A2807" w:rsidRPr="00F142A5" w:rsidRDefault="008813EB">
      <w:pPr>
        <w:pStyle w:val="2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 xml:space="preserve">      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 xml:space="preserve">Награждение: </w:t>
      </w:r>
      <w:r w:rsidR="006A2807" w:rsidRPr="00F142A5">
        <w:rPr>
          <w:rFonts w:ascii="Verdana" w:hAnsi="Verdana"/>
          <w:sz w:val="28"/>
          <w:szCs w:val="28"/>
        </w:rPr>
        <w:t>победители и призеры в возрастной категории награждаются ценными призами, кубками, медалями, и дипломами.</w:t>
      </w:r>
    </w:p>
    <w:p w:rsidR="00521499" w:rsidRPr="00F142A5" w:rsidRDefault="008813EB">
      <w:pPr>
        <w:pStyle w:val="2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 xml:space="preserve">      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>Размещение участников</w:t>
      </w:r>
      <w:r w:rsidR="00CE69C1" w:rsidRPr="00F142A5">
        <w:rPr>
          <w:rFonts w:ascii="Verdana" w:hAnsi="Verdana"/>
          <w:b/>
          <w:color w:val="800000"/>
          <w:sz w:val="28"/>
          <w:szCs w:val="28"/>
        </w:rPr>
        <w:t xml:space="preserve"> (самостоятельно)</w:t>
      </w:r>
      <w:r w:rsidR="006A2807" w:rsidRPr="00F142A5">
        <w:rPr>
          <w:rFonts w:ascii="Verdana" w:hAnsi="Verdana"/>
          <w:b/>
          <w:color w:val="800000"/>
          <w:sz w:val="28"/>
          <w:szCs w:val="28"/>
        </w:rPr>
        <w:t xml:space="preserve">: </w:t>
      </w:r>
      <w:r w:rsidR="006A2807" w:rsidRPr="00F142A5">
        <w:rPr>
          <w:rFonts w:ascii="Verdana" w:hAnsi="Verdana"/>
          <w:sz w:val="28"/>
          <w:szCs w:val="28"/>
        </w:rPr>
        <w:t xml:space="preserve">ОАО «Отель» гостиница «Россия» по адресу </w:t>
      </w:r>
    </w:p>
    <w:p w:rsidR="006A2807" w:rsidRPr="00F142A5" w:rsidRDefault="006A2807">
      <w:pPr>
        <w:pStyle w:val="20"/>
        <w:ind w:left="0"/>
        <w:rPr>
          <w:rFonts w:ascii="Verdana" w:hAnsi="Verdana"/>
          <w:sz w:val="28"/>
          <w:szCs w:val="28"/>
        </w:rPr>
      </w:pPr>
      <w:r w:rsidRPr="00F142A5">
        <w:rPr>
          <w:rFonts w:ascii="Verdana" w:hAnsi="Verdana"/>
          <w:sz w:val="28"/>
          <w:szCs w:val="28"/>
        </w:rPr>
        <w:t>г.</w:t>
      </w:r>
      <w:r w:rsidR="00521499" w:rsidRPr="00F142A5">
        <w:rPr>
          <w:rFonts w:ascii="Verdana" w:hAnsi="Verdana"/>
          <w:sz w:val="28"/>
          <w:szCs w:val="28"/>
        </w:rPr>
        <w:t xml:space="preserve"> </w:t>
      </w:r>
      <w:r w:rsidRPr="00F142A5">
        <w:rPr>
          <w:rFonts w:ascii="Verdana" w:hAnsi="Verdana"/>
          <w:sz w:val="28"/>
          <w:szCs w:val="28"/>
        </w:rPr>
        <w:t>Чебоксары, ул.</w:t>
      </w:r>
      <w:r w:rsidR="00521499" w:rsidRPr="00F142A5">
        <w:rPr>
          <w:rFonts w:ascii="Verdana" w:hAnsi="Verdana"/>
          <w:sz w:val="28"/>
          <w:szCs w:val="28"/>
        </w:rPr>
        <w:t xml:space="preserve"> </w:t>
      </w:r>
      <w:r w:rsidRPr="00F142A5">
        <w:rPr>
          <w:rFonts w:ascii="Verdana" w:hAnsi="Verdana"/>
          <w:sz w:val="28"/>
          <w:szCs w:val="28"/>
        </w:rPr>
        <w:t>Гагарина д.34 тел.(8352)630-525.</w:t>
      </w:r>
    </w:p>
    <w:p w:rsidR="006A2807" w:rsidRPr="00F142A5" w:rsidRDefault="008813EB">
      <w:pPr>
        <w:pStyle w:val="2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800000"/>
          <w:sz w:val="28"/>
          <w:szCs w:val="28"/>
        </w:rPr>
        <w:t xml:space="preserve">     </w:t>
      </w:r>
      <w:r w:rsidR="006A2807" w:rsidRPr="00F142A5">
        <w:rPr>
          <w:rFonts w:ascii="Verdana" w:hAnsi="Verdana"/>
          <w:b/>
          <w:bCs/>
          <w:color w:val="800000"/>
          <w:sz w:val="28"/>
          <w:szCs w:val="28"/>
        </w:rPr>
        <w:t>Предварительные заявки:</w:t>
      </w:r>
      <w:r w:rsidR="00BB38DF" w:rsidRPr="00F142A5">
        <w:rPr>
          <w:rFonts w:ascii="Verdana" w:hAnsi="Verdana"/>
          <w:b/>
          <w:bCs/>
          <w:color w:val="800000"/>
          <w:sz w:val="28"/>
          <w:szCs w:val="28"/>
        </w:rPr>
        <w:t xml:space="preserve"> </w:t>
      </w:r>
      <w:r w:rsidR="00BB38DF" w:rsidRPr="00F142A5">
        <w:rPr>
          <w:rFonts w:ascii="Verdana" w:hAnsi="Verdana"/>
          <w:bCs/>
          <w:color w:val="000000"/>
          <w:sz w:val="28"/>
          <w:szCs w:val="28"/>
        </w:rPr>
        <w:t>Не позднее</w:t>
      </w:r>
      <w:r w:rsidR="006A2807" w:rsidRPr="00F142A5">
        <w:rPr>
          <w:rFonts w:ascii="Verdana" w:hAnsi="Verdana"/>
          <w:sz w:val="28"/>
          <w:szCs w:val="28"/>
        </w:rPr>
        <w:t xml:space="preserve"> </w:t>
      </w:r>
      <w:r w:rsidR="00315D07" w:rsidRPr="00F142A5">
        <w:rPr>
          <w:rFonts w:ascii="Verdana" w:hAnsi="Verdana"/>
          <w:sz w:val="28"/>
          <w:szCs w:val="28"/>
        </w:rPr>
        <w:t>20 октября</w:t>
      </w:r>
      <w:r w:rsidR="0044455F" w:rsidRPr="00F142A5">
        <w:rPr>
          <w:rFonts w:ascii="Verdana" w:hAnsi="Verdana"/>
          <w:sz w:val="28"/>
          <w:szCs w:val="28"/>
        </w:rPr>
        <w:t xml:space="preserve"> 201</w:t>
      </w:r>
      <w:r w:rsidR="00315D07" w:rsidRPr="00F142A5">
        <w:rPr>
          <w:rFonts w:ascii="Verdana" w:hAnsi="Verdana"/>
          <w:sz w:val="28"/>
          <w:szCs w:val="28"/>
        </w:rPr>
        <w:t>4</w:t>
      </w:r>
      <w:r w:rsidR="006A2807" w:rsidRPr="00F142A5">
        <w:rPr>
          <w:rFonts w:ascii="Verdana" w:hAnsi="Verdana"/>
          <w:sz w:val="28"/>
          <w:szCs w:val="28"/>
        </w:rPr>
        <w:t xml:space="preserve">г. по электронной почте </w:t>
      </w:r>
      <w:r w:rsidR="006A2807" w:rsidRPr="00F142A5">
        <w:rPr>
          <w:rFonts w:ascii="Verdana" w:hAnsi="Verdana"/>
          <w:sz w:val="28"/>
          <w:szCs w:val="28"/>
          <w:lang w:val="en-US"/>
        </w:rPr>
        <w:t>dsfchr</w:t>
      </w:r>
      <w:r w:rsidR="006A2807" w:rsidRPr="00F142A5">
        <w:rPr>
          <w:rFonts w:ascii="Verdana" w:hAnsi="Verdana"/>
          <w:sz w:val="28"/>
          <w:szCs w:val="28"/>
        </w:rPr>
        <w:t>@</w:t>
      </w:r>
      <w:r w:rsidR="006A2807" w:rsidRPr="00F142A5">
        <w:rPr>
          <w:rFonts w:ascii="Verdana" w:hAnsi="Verdana"/>
          <w:sz w:val="28"/>
          <w:szCs w:val="28"/>
          <w:lang w:val="en-US"/>
        </w:rPr>
        <w:t>mail</w:t>
      </w:r>
      <w:r w:rsidR="006A2807" w:rsidRPr="00F142A5">
        <w:rPr>
          <w:rFonts w:ascii="Verdana" w:hAnsi="Verdana"/>
          <w:sz w:val="28"/>
          <w:szCs w:val="28"/>
        </w:rPr>
        <w:t>.</w:t>
      </w:r>
      <w:r w:rsidR="006A2807" w:rsidRPr="00F142A5">
        <w:rPr>
          <w:rFonts w:ascii="Verdana" w:hAnsi="Verdana"/>
          <w:sz w:val="28"/>
          <w:szCs w:val="28"/>
          <w:lang w:val="en-US"/>
        </w:rPr>
        <w:t>ru</w:t>
      </w:r>
      <w:r w:rsidR="006A2807" w:rsidRPr="00F142A5">
        <w:rPr>
          <w:rFonts w:ascii="Verdana" w:hAnsi="Verdana"/>
          <w:sz w:val="28"/>
          <w:szCs w:val="28"/>
        </w:rPr>
        <w:t xml:space="preserve"> (заявка на участие не является з</w:t>
      </w:r>
      <w:r w:rsidR="00AD0447" w:rsidRPr="00F142A5">
        <w:rPr>
          <w:rFonts w:ascii="Verdana" w:hAnsi="Verdana"/>
          <w:sz w:val="28"/>
          <w:szCs w:val="28"/>
        </w:rPr>
        <w:t>аявкой на размещение)</w:t>
      </w:r>
      <w:r w:rsidR="006A2807" w:rsidRPr="00F142A5">
        <w:rPr>
          <w:rFonts w:ascii="Verdana" w:hAnsi="Verdana"/>
          <w:sz w:val="28"/>
          <w:szCs w:val="28"/>
        </w:rPr>
        <w:t xml:space="preserve">. </w:t>
      </w:r>
    </w:p>
    <w:p w:rsidR="00EC111B" w:rsidRDefault="008813EB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800000"/>
          <w:sz w:val="28"/>
          <w:szCs w:val="28"/>
        </w:rPr>
        <w:t xml:space="preserve">    </w:t>
      </w:r>
      <w:r w:rsidR="006A2807" w:rsidRPr="00F142A5">
        <w:rPr>
          <w:rFonts w:ascii="Verdana" w:hAnsi="Verdana"/>
          <w:b/>
          <w:bCs/>
          <w:color w:val="800000"/>
          <w:sz w:val="28"/>
          <w:szCs w:val="28"/>
        </w:rPr>
        <w:t>Ответственные за проведение:</w:t>
      </w:r>
      <w:r w:rsidR="002A7572" w:rsidRPr="00F142A5">
        <w:rPr>
          <w:rFonts w:ascii="Verdana" w:hAnsi="Verdana"/>
          <w:b/>
          <w:bCs/>
          <w:color w:val="800000"/>
          <w:sz w:val="28"/>
          <w:szCs w:val="28"/>
        </w:rPr>
        <w:t xml:space="preserve"> </w:t>
      </w:r>
      <w:r w:rsidR="006A2807" w:rsidRPr="00F142A5">
        <w:rPr>
          <w:rFonts w:ascii="Verdana" w:hAnsi="Verdana"/>
          <w:color w:val="000000"/>
          <w:sz w:val="28"/>
          <w:szCs w:val="28"/>
        </w:rPr>
        <w:t>Президент ФТС ЧР Фомин С.В.</w:t>
      </w:r>
      <w:r w:rsidR="008702C3" w:rsidRPr="00F142A5">
        <w:rPr>
          <w:rFonts w:ascii="Verdana" w:hAnsi="Verdana"/>
          <w:color w:val="000000"/>
          <w:sz w:val="28"/>
          <w:szCs w:val="28"/>
        </w:rPr>
        <w:t xml:space="preserve"> </w:t>
      </w:r>
    </w:p>
    <w:p w:rsidR="009C52AB" w:rsidRPr="00F142A5" w:rsidRDefault="00F5671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тел: 89623210201</w:t>
      </w:r>
      <w:bookmarkStart w:id="0" w:name="_GoBack"/>
      <w:bookmarkEnd w:id="0"/>
      <w:r w:rsidR="006A2807" w:rsidRPr="00F142A5">
        <w:rPr>
          <w:rFonts w:ascii="Verdana" w:hAnsi="Verdana"/>
          <w:sz w:val="28"/>
          <w:szCs w:val="28"/>
        </w:rPr>
        <w:t>.</w:t>
      </w: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F142A5" w:rsidRDefault="00F142A5">
      <w:pPr>
        <w:jc w:val="both"/>
        <w:rPr>
          <w:rFonts w:ascii="Verdana" w:hAnsi="Verdana"/>
          <w:sz w:val="22"/>
        </w:rPr>
      </w:pPr>
    </w:p>
    <w:p w:rsidR="00EC4265" w:rsidRPr="002A7572" w:rsidRDefault="00EC4265">
      <w:pPr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68"/>
        <w:gridCol w:w="1417"/>
        <w:gridCol w:w="3969"/>
        <w:gridCol w:w="3854"/>
      </w:tblGrid>
      <w:tr w:rsidR="00315D07" w:rsidRPr="002A5D25" w:rsidTr="00DA1C96">
        <w:tc>
          <w:tcPr>
            <w:tcW w:w="10908" w:type="dxa"/>
            <w:gridSpan w:val="4"/>
            <w:tcBorders>
              <w:top w:val="thinThickThinSmallGap" w:sz="12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pStyle w:val="10"/>
              <w:tabs>
                <w:tab w:val="center" w:pos="5386"/>
                <w:tab w:val="left" w:pos="6792"/>
              </w:tabs>
              <w:jc w:val="center"/>
              <w:rPr>
                <w:b/>
                <w:sz w:val="24"/>
                <w:szCs w:val="24"/>
              </w:rPr>
            </w:pPr>
            <w:r w:rsidRPr="00F142A5">
              <w:rPr>
                <w:b/>
                <w:sz w:val="24"/>
                <w:szCs w:val="24"/>
              </w:rPr>
              <w:t>МАССОВЫЙ СПОРТ</w:t>
            </w:r>
          </w:p>
          <w:p w:rsidR="00315D07" w:rsidRPr="00F142A5" w:rsidRDefault="00315D07" w:rsidP="00DA1C96">
            <w:pPr>
              <w:jc w:val="center"/>
              <w:rPr>
                <w:b/>
                <w:sz w:val="22"/>
                <w:szCs w:val="22"/>
              </w:rPr>
            </w:pPr>
            <w:r w:rsidRPr="00F142A5">
              <w:rPr>
                <w:b/>
                <w:sz w:val="22"/>
                <w:szCs w:val="22"/>
                <w:u w:val="single"/>
              </w:rPr>
              <w:t>ПО ПОЛОЖЕНИЮ о СПОРТИВНО-МАССОВЫХ МЕРОПРИЯТИЯХ</w:t>
            </w:r>
          </w:p>
          <w:p w:rsidR="00315D07" w:rsidRPr="00F142A5" w:rsidRDefault="00315D07" w:rsidP="00DA1C96">
            <w:pPr>
              <w:jc w:val="center"/>
              <w:rPr>
                <w:b/>
              </w:rPr>
            </w:pPr>
            <w:r w:rsidRPr="00F142A5">
              <w:rPr>
                <w:b/>
              </w:rPr>
              <w:t>!!! РЕГИСТРАЦИЯ !!! Начало за 2 часа, окончание за 1 час до начала отделения !!! РЕГИСТРАЦИЯ !!!</w:t>
            </w:r>
          </w:p>
          <w:p w:rsidR="00315D07" w:rsidRPr="00F142A5" w:rsidRDefault="00315D07" w:rsidP="00DA1C96">
            <w:pPr>
              <w:jc w:val="center"/>
              <w:rPr>
                <w:b/>
              </w:rPr>
            </w:pPr>
            <w:r w:rsidRPr="00F142A5">
              <w:rPr>
                <w:b/>
              </w:rPr>
              <w:t>!!! Участие в соревнованиях строго по предварительной заявке. Возможно объединение некоторых возрастных групп. !!!</w:t>
            </w:r>
          </w:p>
          <w:p w:rsidR="00315D07" w:rsidRPr="00F142A5" w:rsidRDefault="00315D07" w:rsidP="00DA1C96">
            <w:pPr>
              <w:jc w:val="center"/>
              <w:rPr>
                <w:b/>
              </w:rPr>
            </w:pPr>
            <w:r w:rsidRPr="00F142A5">
              <w:rPr>
                <w:b/>
              </w:rPr>
              <w:t>!!! Организаторы оставляют за собой право отказать в регистрации парам не подавшим заявку на участие, или опоздавшим на регистрацию !!!</w:t>
            </w:r>
          </w:p>
          <w:p w:rsidR="00315D07" w:rsidRPr="00F142A5" w:rsidRDefault="00315D07" w:rsidP="00DA1C96">
            <w:pPr>
              <w:jc w:val="center"/>
              <w:rPr>
                <w:b/>
                <w:iCs/>
              </w:rPr>
            </w:pPr>
            <w:r w:rsidRPr="00F142A5">
              <w:rPr>
                <w:b/>
                <w:iCs/>
              </w:rPr>
              <w:t>!!! При единовременной регистрации, участие в 4-й возрастной группе (программе) БЕСПЛАТНО !!!</w:t>
            </w:r>
          </w:p>
          <w:p w:rsidR="00315D07" w:rsidRPr="00F142A5" w:rsidRDefault="00315D07" w:rsidP="00DA1C96">
            <w:pPr>
              <w:jc w:val="center"/>
              <w:rPr>
                <w:b/>
              </w:rPr>
            </w:pPr>
            <w:r w:rsidRPr="00F142A5">
              <w:rPr>
                <w:b/>
              </w:rPr>
              <w:t>!!! Участники МС могут выступать в программах СОЛО, ПАРЫ  2т. и 4т.  Каждому участнику  выступления в МС медаль и диплом !!!</w:t>
            </w:r>
          </w:p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!!! «ФЕСТИВАЛЬ» - СОРЕВНОВАНИЕ по правилам спорта высших достижений !!!</w:t>
            </w:r>
          </w:p>
          <w:p w:rsidR="00315D07" w:rsidRPr="00236D7C" w:rsidRDefault="00315D07" w:rsidP="00DA1C96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15D07" w:rsidRPr="0088528A" w:rsidTr="00DA1C96">
        <w:trPr>
          <w:trHeight w:val="171"/>
        </w:trPr>
        <w:tc>
          <w:tcPr>
            <w:tcW w:w="1668" w:type="dxa"/>
            <w:vMerge w:val="restart"/>
            <w:tcBorders>
              <w:top w:val="thinThickThinSmallGap" w:sz="12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610BCE" w:rsidRDefault="00315D07" w:rsidP="00DA1C96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610BCE">
              <w:rPr>
                <w:b/>
                <w:color w:val="003300"/>
                <w:sz w:val="16"/>
                <w:szCs w:val="16"/>
              </w:rPr>
              <w:t>ВОЗРАСТНАЯ</w:t>
            </w:r>
          </w:p>
          <w:p w:rsidR="00315D07" w:rsidRPr="00610BCE" w:rsidRDefault="00315D07" w:rsidP="00DA1C96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610BCE">
              <w:rPr>
                <w:b/>
                <w:color w:val="003300"/>
                <w:sz w:val="16"/>
                <w:szCs w:val="16"/>
              </w:rPr>
              <w:t>ГРУППА</w:t>
            </w:r>
          </w:p>
        </w:tc>
        <w:tc>
          <w:tcPr>
            <w:tcW w:w="1417" w:type="dxa"/>
            <w:vMerge w:val="restart"/>
            <w:tcBorders>
              <w:top w:val="thinThickThinSmallGap" w:sz="12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610BCE" w:rsidRDefault="00315D07" w:rsidP="00DA1C96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610BCE">
              <w:rPr>
                <w:b/>
                <w:color w:val="003300"/>
                <w:sz w:val="16"/>
                <w:szCs w:val="16"/>
              </w:rPr>
              <w:t>ГОД</w:t>
            </w:r>
          </w:p>
          <w:p w:rsidR="00315D07" w:rsidRPr="00610BCE" w:rsidRDefault="00315D07" w:rsidP="00DA1C96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610BCE">
              <w:rPr>
                <w:b/>
                <w:color w:val="003300"/>
                <w:sz w:val="16"/>
                <w:szCs w:val="16"/>
              </w:rPr>
              <w:t>РОЖДЕНИЯ</w:t>
            </w:r>
          </w:p>
        </w:tc>
        <w:tc>
          <w:tcPr>
            <w:tcW w:w="7823" w:type="dxa"/>
            <w:gridSpan w:val="2"/>
            <w:tcBorders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236D7C" w:rsidRDefault="00315D07" w:rsidP="00DA1C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НОЯБРЯ 2014</w:t>
            </w:r>
          </w:p>
        </w:tc>
      </w:tr>
      <w:tr w:rsidR="00315D07" w:rsidRPr="0088528A" w:rsidTr="00DA1C96">
        <w:trPr>
          <w:trHeight w:val="171"/>
        </w:trPr>
        <w:tc>
          <w:tcPr>
            <w:tcW w:w="1668" w:type="dxa"/>
            <w:vMerge/>
            <w:tcBorders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610BCE" w:rsidRDefault="00315D07" w:rsidP="00DA1C9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610BCE" w:rsidRDefault="00315D07" w:rsidP="00DA1C9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236D7C" w:rsidRDefault="00315D07" w:rsidP="00DA1C96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FF0000"/>
              </w:rPr>
              <w:t>10.0</w:t>
            </w:r>
            <w:r w:rsidRPr="00236D7C">
              <w:rPr>
                <w:b/>
                <w:color w:val="FF0000"/>
              </w:rPr>
              <w:t>0</w:t>
            </w:r>
            <w:r w:rsidRPr="00236D7C">
              <w:rPr>
                <w:b/>
                <w:color w:val="003300"/>
              </w:rPr>
              <w:t xml:space="preserve"> </w:t>
            </w:r>
          </w:p>
          <w:p w:rsidR="00315D07" w:rsidRPr="0088528A" w:rsidRDefault="00315D07" w:rsidP="00DA1C96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88528A">
              <w:rPr>
                <w:b/>
                <w:color w:val="003300"/>
                <w:sz w:val="18"/>
                <w:szCs w:val="18"/>
              </w:rPr>
              <w:t>НАЧАЛО СОРЕВНОВАНИЙ</w:t>
            </w:r>
          </w:p>
        </w:tc>
        <w:tc>
          <w:tcPr>
            <w:tcW w:w="3854" w:type="dxa"/>
            <w:tcBorders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236D7C" w:rsidRDefault="00315D07" w:rsidP="00DA1C96">
            <w:pPr>
              <w:jc w:val="center"/>
              <w:rPr>
                <w:b/>
                <w:color w:val="003300"/>
              </w:rPr>
            </w:pPr>
            <w:r w:rsidRPr="00236D7C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2.0</w:t>
            </w:r>
            <w:r w:rsidRPr="00236D7C">
              <w:rPr>
                <w:b/>
                <w:color w:val="FF0000"/>
              </w:rPr>
              <w:t>0</w:t>
            </w:r>
            <w:r w:rsidRPr="00236D7C">
              <w:rPr>
                <w:b/>
                <w:color w:val="003300"/>
              </w:rPr>
              <w:t xml:space="preserve"> </w:t>
            </w:r>
          </w:p>
          <w:p w:rsidR="00315D07" w:rsidRPr="0088528A" w:rsidRDefault="00315D07" w:rsidP="00DA1C96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88528A">
              <w:rPr>
                <w:b/>
                <w:color w:val="003300"/>
                <w:sz w:val="18"/>
                <w:szCs w:val="18"/>
              </w:rPr>
              <w:t>НАЧАЛО СОРЕВНОВАНИЙ</w:t>
            </w:r>
          </w:p>
        </w:tc>
      </w:tr>
      <w:tr w:rsidR="00315D07" w:rsidRPr="00F142A5" w:rsidTr="00DA1C96">
        <w:trPr>
          <w:trHeight w:val="383"/>
        </w:trPr>
        <w:tc>
          <w:tcPr>
            <w:tcW w:w="1668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rPr>
                <w:b/>
                <w:lang w:val="en-US"/>
              </w:rPr>
            </w:pPr>
            <w:r w:rsidRPr="00F142A5">
              <w:rPr>
                <w:b/>
              </w:rPr>
              <w:t>Дети</w:t>
            </w:r>
          </w:p>
        </w:tc>
        <w:tc>
          <w:tcPr>
            <w:tcW w:w="1417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jc w:val="center"/>
              <w:rPr>
                <w:b/>
              </w:rPr>
            </w:pPr>
            <w:r w:rsidRPr="00F142A5">
              <w:rPr>
                <w:b/>
              </w:rPr>
              <w:t>(200</w:t>
            </w:r>
            <w:r w:rsidRPr="00F142A5">
              <w:rPr>
                <w:b/>
                <w:lang w:val="en-US"/>
              </w:rPr>
              <w:t>7</w:t>
            </w:r>
            <w:r w:rsidRPr="00F142A5">
              <w:rPr>
                <w:b/>
              </w:rPr>
              <w:t>-след.г.р.)</w:t>
            </w:r>
          </w:p>
        </w:tc>
        <w:tc>
          <w:tcPr>
            <w:tcW w:w="3969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</w:tcPr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Н2 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) - соло/пары</w:t>
            </w:r>
          </w:p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«ФЕСТИВАЛЬ» - СОЛО/ПАРЫ - 2т.(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54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</w:tcPr>
          <w:p w:rsidR="00315D07" w:rsidRPr="00F142A5" w:rsidRDefault="00315D07" w:rsidP="00DA1C96">
            <w:pPr>
              <w:jc w:val="center"/>
              <w:rPr>
                <w:b/>
                <w:color w:val="003300"/>
              </w:rPr>
            </w:pPr>
          </w:p>
        </w:tc>
      </w:tr>
      <w:tr w:rsidR="00315D07" w:rsidRPr="00F142A5" w:rsidTr="00DA1C96">
        <w:trPr>
          <w:trHeight w:val="383"/>
        </w:trPr>
        <w:tc>
          <w:tcPr>
            <w:tcW w:w="1668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rPr>
                <w:b/>
                <w:lang w:val="en-US"/>
              </w:rPr>
            </w:pPr>
            <w:r w:rsidRPr="00F142A5">
              <w:rPr>
                <w:b/>
              </w:rPr>
              <w:t>Дети-1</w:t>
            </w:r>
          </w:p>
        </w:tc>
        <w:tc>
          <w:tcPr>
            <w:tcW w:w="1417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jc w:val="center"/>
              <w:rPr>
                <w:b/>
              </w:rPr>
            </w:pPr>
            <w:r w:rsidRPr="00F142A5">
              <w:rPr>
                <w:b/>
              </w:rPr>
              <w:t>(200</w:t>
            </w:r>
            <w:r w:rsidRPr="00F142A5">
              <w:rPr>
                <w:b/>
                <w:lang w:val="en-US"/>
              </w:rPr>
              <w:t>5</w:t>
            </w:r>
            <w:r w:rsidRPr="00F142A5">
              <w:rPr>
                <w:b/>
              </w:rPr>
              <w:t>-след.г.р.)</w:t>
            </w:r>
          </w:p>
        </w:tc>
        <w:tc>
          <w:tcPr>
            <w:tcW w:w="3969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</w:tcPr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Н2 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а) / Н4 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а) - соло/пары</w:t>
            </w:r>
          </w:p>
          <w:p w:rsidR="00315D07" w:rsidRPr="00F142A5" w:rsidRDefault="00315D07" w:rsidP="00DA1C96">
            <w:pPr>
              <w:pStyle w:val="a9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«ФЕСТИВАЛЬ» - СОЛО/ПАРЫ - 4т.(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  <w:tc>
          <w:tcPr>
            <w:tcW w:w="3854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</w:tcPr>
          <w:p w:rsidR="00315D07" w:rsidRPr="00F142A5" w:rsidRDefault="00315D07" w:rsidP="00DA1C96">
            <w:pPr>
              <w:jc w:val="center"/>
              <w:rPr>
                <w:b/>
                <w:color w:val="003300"/>
              </w:rPr>
            </w:pPr>
          </w:p>
        </w:tc>
      </w:tr>
      <w:tr w:rsidR="00315D07" w:rsidRPr="00F142A5" w:rsidTr="00DA1C96">
        <w:trPr>
          <w:trHeight w:val="383"/>
        </w:trPr>
        <w:tc>
          <w:tcPr>
            <w:tcW w:w="1668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rPr>
                <w:b/>
                <w:lang w:val="en-US"/>
              </w:rPr>
            </w:pPr>
            <w:r w:rsidRPr="00F142A5">
              <w:rPr>
                <w:b/>
              </w:rPr>
              <w:t>Дети-2</w:t>
            </w:r>
          </w:p>
        </w:tc>
        <w:tc>
          <w:tcPr>
            <w:tcW w:w="1417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jc w:val="center"/>
              <w:rPr>
                <w:b/>
                <w:lang w:val="en-US"/>
              </w:rPr>
            </w:pPr>
            <w:r w:rsidRPr="00F142A5">
              <w:rPr>
                <w:b/>
              </w:rPr>
              <w:t>(200</w:t>
            </w:r>
            <w:r w:rsidRPr="00F142A5">
              <w:rPr>
                <w:b/>
                <w:lang w:val="en-US"/>
              </w:rPr>
              <w:t>3</w:t>
            </w:r>
            <w:r w:rsidRPr="00F142A5">
              <w:rPr>
                <w:b/>
              </w:rPr>
              <w:t>-200</w:t>
            </w:r>
            <w:r w:rsidRPr="00F142A5">
              <w:rPr>
                <w:b/>
                <w:lang w:val="en-US"/>
              </w:rPr>
              <w:t>4</w:t>
            </w:r>
            <w:r w:rsidRPr="00F142A5">
              <w:rPr>
                <w:b/>
              </w:rPr>
              <w:t>г.р.)</w:t>
            </w:r>
          </w:p>
        </w:tc>
        <w:tc>
          <w:tcPr>
            <w:tcW w:w="3969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</w:tcPr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FF0000"/>
              <w:left w:val="thinThickThinSmallGap" w:sz="12" w:space="0" w:color="FF0000"/>
              <w:right w:val="thinThickThinSmallGap" w:sz="12" w:space="0" w:color="FF0000"/>
            </w:tcBorders>
            <w:shd w:val="clear" w:color="auto" w:fill="auto"/>
          </w:tcPr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Н2 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а) / Н4 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а) - соло/пары</w:t>
            </w:r>
          </w:p>
          <w:p w:rsidR="00315D07" w:rsidRPr="00F142A5" w:rsidRDefault="00315D07" w:rsidP="00DA1C96">
            <w:pPr>
              <w:pStyle w:val="a9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«ФЕСТИВАЛЬ» - СОЛО/ПАРЫ - 4т.(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</w:tr>
      <w:tr w:rsidR="00315D07" w:rsidRPr="00F142A5" w:rsidTr="00DA1C96">
        <w:tc>
          <w:tcPr>
            <w:tcW w:w="1668" w:type="dxa"/>
            <w:tcBorders>
              <w:top w:val="single" w:sz="6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rPr>
                <w:b/>
                <w:lang w:val="en-US"/>
              </w:rPr>
            </w:pPr>
            <w:r w:rsidRPr="00F142A5">
              <w:rPr>
                <w:b/>
              </w:rPr>
              <w:t>Юниоры-2/1</w:t>
            </w:r>
          </w:p>
        </w:tc>
        <w:tc>
          <w:tcPr>
            <w:tcW w:w="1417" w:type="dxa"/>
            <w:tcBorders>
              <w:top w:val="single" w:sz="6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jc w:val="center"/>
              <w:rPr>
                <w:b/>
              </w:rPr>
            </w:pPr>
            <w:r w:rsidRPr="00F142A5">
              <w:rPr>
                <w:b/>
              </w:rPr>
              <w:t>(199</w:t>
            </w:r>
            <w:r w:rsidRPr="00F142A5">
              <w:rPr>
                <w:b/>
                <w:lang w:val="en-US"/>
              </w:rPr>
              <w:t>9</w:t>
            </w:r>
            <w:r w:rsidRPr="00F142A5">
              <w:rPr>
                <w:b/>
              </w:rPr>
              <w:t>-200</w:t>
            </w:r>
            <w:r w:rsidRPr="00F142A5">
              <w:rPr>
                <w:b/>
                <w:lang w:val="en-US"/>
              </w:rPr>
              <w:t>2</w:t>
            </w:r>
            <w:r w:rsidRPr="00F142A5">
              <w:rPr>
                <w:b/>
              </w:rPr>
              <w:t>г.р.)</w:t>
            </w:r>
          </w:p>
        </w:tc>
        <w:tc>
          <w:tcPr>
            <w:tcW w:w="3969" w:type="dxa"/>
            <w:tcBorders>
              <w:top w:val="single" w:sz="6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  <w:vAlign w:val="center"/>
          </w:tcPr>
          <w:p w:rsidR="00315D07" w:rsidRPr="00F142A5" w:rsidRDefault="00315D07" w:rsidP="00DA1C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shd w:val="clear" w:color="auto" w:fill="auto"/>
          </w:tcPr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Н4 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)-соло/пары</w:t>
            </w:r>
          </w:p>
          <w:p w:rsidR="00315D07" w:rsidRPr="00F142A5" w:rsidRDefault="00315D07" w:rsidP="00DA1C96">
            <w:pPr>
              <w:pStyle w:val="a9"/>
              <w:ind w:left="-13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«ФЕСТИВАЛЬ» - СОЛО/ПАРЫ - 4т.(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42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</w:t>
            </w:r>
            <w:r w:rsidRPr="00F142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EC4265" w:rsidRPr="00F142A5" w:rsidRDefault="00EC4265" w:rsidP="00380B7C">
      <w:pPr>
        <w:pStyle w:val="10"/>
        <w:jc w:val="center"/>
        <w:rPr>
          <w:b/>
          <w:color w:val="FF0000"/>
        </w:rPr>
      </w:pPr>
    </w:p>
    <w:tbl>
      <w:tblPr>
        <w:tblW w:w="0" w:type="auto"/>
        <w:tblBorders>
          <w:top w:val="thinThickThinSmallGap" w:sz="12" w:space="0" w:color="FFCC00"/>
          <w:left w:val="thinThickThinSmallGap" w:sz="12" w:space="0" w:color="FFCC00"/>
          <w:bottom w:val="thinThickThinSmallGap" w:sz="12" w:space="0" w:color="FFCC00"/>
          <w:right w:val="thinThickThinSmallGap" w:sz="12" w:space="0" w:color="FFCC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1417"/>
        <w:gridCol w:w="1418"/>
        <w:gridCol w:w="1275"/>
        <w:gridCol w:w="1985"/>
        <w:gridCol w:w="2244"/>
      </w:tblGrid>
      <w:tr w:rsidR="00315D07" w:rsidTr="00EB554C">
        <w:tc>
          <w:tcPr>
            <w:tcW w:w="10988" w:type="dxa"/>
            <w:gridSpan w:val="6"/>
            <w:tcBorders>
              <w:top w:val="thinThickThinSmallGap" w:sz="12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iCs/>
                <w:color w:val="000080"/>
                <w:sz w:val="6"/>
                <w:szCs w:val="6"/>
              </w:rPr>
            </w:pPr>
          </w:p>
          <w:p w:rsidR="00315D07" w:rsidRDefault="00315D07" w:rsidP="00DA1C96">
            <w:pPr>
              <w:pStyle w:val="10"/>
              <w:tabs>
                <w:tab w:val="center" w:pos="5386"/>
                <w:tab w:val="left" w:pos="6792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СПОРТ  ВЫСШИХ  ДОСТИЖЕНИЙ</w:t>
            </w:r>
          </w:p>
          <w:p w:rsidR="00315D07" w:rsidRDefault="00315D07" w:rsidP="00DA1C96">
            <w:pPr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!!! РЕГИСТРАЦИЯ !!! </w:t>
            </w:r>
            <w:r>
              <w:rPr>
                <w:b/>
                <w:color w:val="000080"/>
                <w:sz w:val="22"/>
                <w:szCs w:val="22"/>
              </w:rPr>
              <w:t xml:space="preserve">Начало за 2 часа, окончание за 1 час до начала отделения </w:t>
            </w:r>
            <w:r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iCs/>
                <w:color w:val="FF0000"/>
                <w:sz w:val="22"/>
                <w:szCs w:val="22"/>
              </w:rPr>
              <w:t xml:space="preserve"> РЕГИСТРАЦИЯ !!!</w:t>
            </w:r>
          </w:p>
          <w:p w:rsidR="00315D07" w:rsidRDefault="00315D07" w:rsidP="00DA1C96">
            <w:pPr>
              <w:rPr>
                <w:b/>
                <w:color w:val="FF0000"/>
                <w:sz w:val="6"/>
                <w:szCs w:val="6"/>
              </w:rPr>
            </w:pPr>
          </w:p>
          <w:p w:rsidR="00315D07" w:rsidRDefault="00315D07" w:rsidP="00DA1C9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!!! ВОЗМОЖНА ЕДИНОВРЕМЕННАЯ РЕГИСТРАЦИЯ НА ВСЕ ОТДЕЛЕНИЯ ТУРНИРА !!!</w:t>
            </w:r>
          </w:p>
          <w:p w:rsidR="00315D07" w:rsidRDefault="00315D07" w:rsidP="00DA1C9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!!! Организаторы оставляют за собой право отказать в регистрации парам не подавшим заявку на участие, или опоздавшим на регистрацию !!!</w:t>
            </w:r>
          </w:p>
          <w:p w:rsidR="00315D07" w:rsidRDefault="00315D07" w:rsidP="00DA1C96">
            <w:pPr>
              <w:jc w:val="center"/>
              <w:rPr>
                <w:b/>
                <w:iCs/>
                <w:color w:val="000080"/>
                <w:sz w:val="6"/>
                <w:szCs w:val="6"/>
              </w:rPr>
            </w:pPr>
          </w:p>
        </w:tc>
      </w:tr>
      <w:tr w:rsidR="00315D07" w:rsidTr="00EB554C">
        <w:tc>
          <w:tcPr>
            <w:tcW w:w="2649" w:type="dxa"/>
            <w:vMerge w:val="restart"/>
            <w:tcBorders>
              <w:top w:val="thinThickThinSmallGap" w:sz="12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vAlign w:val="center"/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ВОЗРАСТНАЯ   ГРУППА</w:t>
            </w:r>
          </w:p>
        </w:tc>
        <w:tc>
          <w:tcPr>
            <w:tcW w:w="4110" w:type="dxa"/>
            <w:gridSpan w:val="3"/>
            <w:tcBorders>
              <w:top w:val="thinThickThinSmallGap" w:sz="12" w:space="0" w:color="FF0000"/>
              <w:left w:val="thinThickThinSmallGap" w:sz="12" w:space="0" w:color="FF0000"/>
              <w:bottom w:val="single" w:sz="4" w:space="0" w:color="FFCC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pStyle w:val="3"/>
              <w:jc w:val="center"/>
              <w:rPr>
                <w:color w:val="000080"/>
                <w:szCs w:val="22"/>
              </w:rPr>
            </w:pPr>
            <w:r>
              <w:rPr>
                <w:color w:val="000080"/>
                <w:szCs w:val="22"/>
              </w:rPr>
              <w:t>3 ноября 2014г.</w:t>
            </w:r>
          </w:p>
        </w:tc>
        <w:tc>
          <w:tcPr>
            <w:tcW w:w="4229" w:type="dxa"/>
            <w:gridSpan w:val="2"/>
            <w:tcBorders>
              <w:top w:val="thinThickThinSmallGap" w:sz="12" w:space="0" w:color="FF0000"/>
              <w:left w:val="thinThickThinSmallGap" w:sz="12" w:space="0" w:color="FF0000"/>
              <w:bottom w:val="single" w:sz="4" w:space="0" w:color="FFCC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pStyle w:val="3"/>
              <w:jc w:val="center"/>
              <w:rPr>
                <w:color w:val="000080"/>
                <w:szCs w:val="22"/>
              </w:rPr>
            </w:pPr>
            <w:r>
              <w:rPr>
                <w:color w:val="000080"/>
                <w:szCs w:val="22"/>
              </w:rPr>
              <w:t>4 ноября 2014г.</w:t>
            </w:r>
          </w:p>
        </w:tc>
      </w:tr>
      <w:tr w:rsidR="00315D07" w:rsidTr="00EB554C">
        <w:tc>
          <w:tcPr>
            <w:tcW w:w="2649" w:type="dxa"/>
            <w:vMerge/>
            <w:tcBorders>
              <w:top w:val="thinThickThinSmallGap" w:sz="12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vAlign w:val="center"/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thinThickThinSmallGap" w:sz="12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thinThickThinSmallGap" w:sz="12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14.00</w:t>
            </w: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thinThickThinSmallGap" w:sz="12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18.00</w:t>
            </w: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thinThickThinSmallGap" w:sz="12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14.00</w:t>
            </w: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thinThickThinSmallGap" w:sz="12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18.00</w:t>
            </w:r>
          </w:p>
        </w:tc>
      </w:tr>
      <w:tr w:rsidR="00315D07" w:rsidTr="00EB554C">
        <w:tc>
          <w:tcPr>
            <w:tcW w:w="2649" w:type="dxa"/>
            <w:tcBorders>
              <w:top w:val="thinThickThinSmallGap" w:sz="12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Дети-1             «Е»   </w:t>
            </w:r>
          </w:p>
        </w:tc>
        <w:tc>
          <w:tcPr>
            <w:tcW w:w="1417" w:type="dxa"/>
            <w:tcBorders>
              <w:top w:val="thinThickThinSmallGap" w:sz="12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Pr="008E24A3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St </w:t>
            </w:r>
          </w:p>
        </w:tc>
        <w:tc>
          <w:tcPr>
            <w:tcW w:w="1418" w:type="dxa"/>
            <w:tcBorders>
              <w:top w:val="thinThickThinSmallGap" w:sz="12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275" w:type="dxa"/>
            <w:tcBorders>
              <w:top w:val="thinThickThinSmallGap" w:sz="12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thinThickThinSmallGap" w:sz="12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thinThickThinSmallGap" w:sz="12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Дети-1             « - »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Дети-2             « - »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  <w:r>
              <w:rPr>
                <w:b/>
                <w:color w:val="000080"/>
                <w:sz w:val="22"/>
                <w:szCs w:val="22"/>
              </w:rPr>
              <w:t xml:space="preserve"> | 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8т.</w:t>
            </w: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RS</w:t>
            </w:r>
            <w:r>
              <w:rPr>
                <w:b/>
                <w:color w:val="000080"/>
                <w:sz w:val="22"/>
                <w:szCs w:val="22"/>
              </w:rPr>
              <w:t xml:space="preserve"> Дети 2/1    «Е»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P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  <w:r>
              <w:rPr>
                <w:b/>
                <w:color w:val="000080"/>
                <w:sz w:val="22"/>
                <w:szCs w:val="22"/>
              </w:rPr>
              <w:t xml:space="preserve"> | 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6т.</w:t>
            </w: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Юни</w:t>
            </w:r>
            <w:r w:rsidR="00EB554C">
              <w:rPr>
                <w:b/>
                <w:color w:val="000080"/>
                <w:sz w:val="22"/>
                <w:szCs w:val="22"/>
              </w:rPr>
              <w:t xml:space="preserve">оры-1     «Е» 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Pr="008E24A3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  <w:r>
              <w:rPr>
                <w:b/>
                <w:color w:val="000080"/>
                <w:sz w:val="22"/>
                <w:szCs w:val="22"/>
              </w:rPr>
              <w:t xml:space="preserve"> | 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EB554C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Юниоры-1  «Е+Д»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Pr="008E24A3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  <w:r>
              <w:rPr>
                <w:b/>
                <w:color w:val="000080"/>
                <w:sz w:val="22"/>
                <w:szCs w:val="22"/>
              </w:rPr>
              <w:t xml:space="preserve"> | 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Pr="008E24A3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Юнио</w:t>
            </w:r>
            <w:r w:rsidR="00EB554C">
              <w:rPr>
                <w:b/>
                <w:color w:val="000080"/>
                <w:sz w:val="22"/>
                <w:szCs w:val="22"/>
              </w:rPr>
              <w:t xml:space="preserve">ры-1     « - »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RS </w:t>
            </w:r>
            <w:r>
              <w:rPr>
                <w:b/>
                <w:color w:val="000080"/>
                <w:sz w:val="22"/>
                <w:szCs w:val="22"/>
              </w:rPr>
              <w:t>Юн-2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/1</w:t>
            </w:r>
            <w:r w:rsidR="00EB554C">
              <w:rPr>
                <w:b/>
                <w:color w:val="000080"/>
                <w:sz w:val="22"/>
                <w:szCs w:val="22"/>
              </w:rPr>
              <w:t xml:space="preserve">     «Е»  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RS </w:t>
            </w:r>
            <w:r>
              <w:rPr>
                <w:b/>
                <w:color w:val="000080"/>
                <w:sz w:val="22"/>
                <w:szCs w:val="22"/>
              </w:rPr>
              <w:t>Юн-2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/1</w:t>
            </w:r>
            <w:r>
              <w:rPr>
                <w:b/>
                <w:color w:val="000080"/>
                <w:sz w:val="22"/>
                <w:szCs w:val="22"/>
              </w:rPr>
              <w:t xml:space="preserve">   «доД»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RS </w:t>
            </w:r>
            <w:r>
              <w:rPr>
                <w:b/>
                <w:color w:val="000080"/>
                <w:sz w:val="22"/>
                <w:szCs w:val="22"/>
              </w:rPr>
              <w:t>Юн-2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/1</w:t>
            </w:r>
            <w:r w:rsidR="00EB554C">
              <w:rPr>
                <w:b/>
                <w:color w:val="000080"/>
                <w:sz w:val="22"/>
                <w:szCs w:val="22"/>
              </w:rPr>
              <w:t xml:space="preserve">   «доС»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Юниоры-2  «Е+Д»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Pr="008E24A3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  <w:r>
              <w:rPr>
                <w:b/>
                <w:color w:val="000080"/>
                <w:sz w:val="22"/>
                <w:szCs w:val="22"/>
              </w:rPr>
              <w:t xml:space="preserve"> | 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Pr="008E24A3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Юниоры-2    « - »  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St </w:t>
            </w: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Взр./Мол.    «до С»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Взр.</w:t>
            </w:r>
            <w:r w:rsidR="00EB554C">
              <w:rPr>
                <w:b/>
                <w:color w:val="000080"/>
                <w:sz w:val="22"/>
                <w:szCs w:val="22"/>
              </w:rPr>
              <w:t xml:space="preserve">/Мол.    «до В»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Взр./Мол</w:t>
            </w:r>
            <w:r w:rsidR="00EB554C">
              <w:rPr>
                <w:b/>
                <w:color w:val="000080"/>
                <w:sz w:val="22"/>
                <w:szCs w:val="22"/>
              </w:rPr>
              <w:t xml:space="preserve">.      « - »    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thinThickThinSmallGap" w:sz="12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thinThickThinSmallGap" w:sz="12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thinThickThinSmallGap" w:sz="12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St</w:t>
            </w: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thinThickThinSmallGap" w:sz="12" w:space="0" w:color="FF0000"/>
              <w:right w:val="single" w:sz="8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thinThickThinSmallGap" w:sz="12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La</w:t>
            </w:r>
          </w:p>
        </w:tc>
      </w:tr>
      <w:tr w:rsidR="00315D07" w:rsidTr="00EB554C">
        <w:tc>
          <w:tcPr>
            <w:tcW w:w="2649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Первенство  ПФО – Дети-1</w:t>
            </w:r>
          </w:p>
        </w:tc>
        <w:tc>
          <w:tcPr>
            <w:tcW w:w="1417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Отб.туры</w:t>
            </w:r>
          </w:p>
        </w:tc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  <w:hideMark/>
          </w:tcPr>
          <w:p w:rsidR="00315D07" w:rsidRDefault="00315D07" w:rsidP="00DA1C9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½ / Финал</w:t>
            </w:r>
          </w:p>
        </w:tc>
        <w:tc>
          <w:tcPr>
            <w:tcW w:w="1985" w:type="dxa"/>
            <w:tcBorders>
              <w:top w:val="single" w:sz="8" w:space="0" w:color="FF0000"/>
              <w:left w:val="thinThickThinSmallGap" w:sz="12" w:space="0" w:color="FF0000"/>
              <w:bottom w:val="single" w:sz="8" w:space="0" w:color="FF0000"/>
              <w:right w:val="single" w:sz="8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thinThickThinSmallGap" w:sz="12" w:space="0" w:color="FF0000"/>
            </w:tcBorders>
          </w:tcPr>
          <w:p w:rsidR="00315D07" w:rsidRDefault="00315D07" w:rsidP="00DA1C96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315D07" w:rsidTr="00EB554C">
        <w:trPr>
          <w:trHeight w:val="1141"/>
        </w:trPr>
        <w:tc>
          <w:tcPr>
            <w:tcW w:w="10988" w:type="dxa"/>
            <w:gridSpan w:val="6"/>
            <w:tcBorders>
              <w:top w:val="thinThickThinSmallGap" w:sz="12" w:space="0" w:color="FF0000"/>
              <w:left w:val="thinThickThinSmallGap" w:sz="12" w:space="0" w:color="FF0000"/>
              <w:bottom w:val="thinThickThinSmallGap" w:sz="12" w:space="0" w:color="FF0000"/>
              <w:right w:val="thinThickThinSmallGap" w:sz="12" w:space="0" w:color="FF0000"/>
            </w:tcBorders>
            <w:hideMark/>
          </w:tcPr>
          <w:p w:rsidR="00315D07" w:rsidRPr="00BE337C" w:rsidRDefault="00315D07" w:rsidP="00DA1C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!  !  !  !  !   В  Н  И  М  А  Н  И  Е   !  !  !   В  Н  И  М  А  Н  И  Е   !  !  !   В  Н  И  М  А  Н  И  Е   !  !  !  !  !</w:t>
            </w:r>
          </w:p>
          <w:p w:rsidR="00315D07" w:rsidRDefault="00315D07" w:rsidP="00315D07">
            <w:pPr>
              <w:numPr>
                <w:ilvl w:val="0"/>
                <w:numId w:val="1"/>
              </w:numPr>
              <w:jc w:val="both"/>
              <w:rPr>
                <w:b/>
                <w:iCs/>
                <w:color w:val="000080"/>
                <w:sz w:val="18"/>
                <w:szCs w:val="18"/>
              </w:rPr>
            </w:pPr>
            <w:r>
              <w:rPr>
                <w:b/>
                <w:iCs/>
                <w:color w:val="000080"/>
                <w:sz w:val="18"/>
                <w:szCs w:val="18"/>
              </w:rPr>
              <w:t>Возможно объединение некоторых возрастных групп по классу мастерства или по возрасту !!!</w:t>
            </w:r>
          </w:p>
          <w:p w:rsidR="00315D07" w:rsidRPr="00BE337C" w:rsidRDefault="00315D07" w:rsidP="00315D07">
            <w:pPr>
              <w:numPr>
                <w:ilvl w:val="0"/>
                <w:numId w:val="1"/>
              </w:numPr>
              <w:jc w:val="both"/>
              <w:rPr>
                <w:b/>
                <w:iCs/>
                <w:color w:val="000080"/>
                <w:sz w:val="16"/>
                <w:szCs w:val="16"/>
              </w:rPr>
            </w:pPr>
            <w:r>
              <w:rPr>
                <w:b/>
                <w:iCs/>
                <w:color w:val="000080"/>
                <w:sz w:val="16"/>
                <w:szCs w:val="16"/>
              </w:rPr>
              <w:t>При единовременной регистрации, участие в 4-й возрастной группе (программе) в день БЕСПЛАТНО !!!</w:t>
            </w:r>
          </w:p>
        </w:tc>
      </w:tr>
    </w:tbl>
    <w:p w:rsidR="00304B4A" w:rsidRDefault="00304B4A" w:rsidP="00304B4A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!  !  !   ДО ВСТРЕЧИ НА ТУРНИРЕ   !  !  !</w:t>
      </w:r>
    </w:p>
    <w:p w:rsidR="00315D07" w:rsidRDefault="00315D07" w:rsidP="00380B7C">
      <w:pPr>
        <w:pStyle w:val="10"/>
        <w:jc w:val="center"/>
        <w:rPr>
          <w:b/>
          <w:color w:val="FF0000"/>
          <w:sz w:val="24"/>
          <w:szCs w:val="24"/>
        </w:rPr>
      </w:pPr>
    </w:p>
    <w:sectPr w:rsidR="00315D07" w:rsidSect="00A95727">
      <w:type w:val="continuous"/>
      <w:pgSz w:w="11906" w:h="16838" w:code="9"/>
      <w:pgMar w:top="284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C6" w:rsidRDefault="00275CC6">
      <w:r>
        <w:separator/>
      </w:r>
    </w:p>
  </w:endnote>
  <w:endnote w:type="continuationSeparator" w:id="0">
    <w:p w:rsidR="00275CC6" w:rsidRDefault="0027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C6" w:rsidRDefault="00275CC6">
      <w:r>
        <w:separator/>
      </w:r>
    </w:p>
  </w:footnote>
  <w:footnote w:type="continuationSeparator" w:id="0">
    <w:p w:rsidR="00275CC6" w:rsidRDefault="0027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1607D"/>
    <w:multiLevelType w:val="hybridMultilevel"/>
    <w:tmpl w:val="B7E8C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7"/>
    <w:rsid w:val="00026AF9"/>
    <w:rsid w:val="00054C07"/>
    <w:rsid w:val="00073DDB"/>
    <w:rsid w:val="000741F5"/>
    <w:rsid w:val="00075892"/>
    <w:rsid w:val="000831D8"/>
    <w:rsid w:val="000B4857"/>
    <w:rsid w:val="00103354"/>
    <w:rsid w:val="00103422"/>
    <w:rsid w:val="00143AF7"/>
    <w:rsid w:val="00163306"/>
    <w:rsid w:val="00207A4C"/>
    <w:rsid w:val="00227453"/>
    <w:rsid w:val="002421B8"/>
    <w:rsid w:val="00252005"/>
    <w:rsid w:val="00260B8D"/>
    <w:rsid w:val="00275CC6"/>
    <w:rsid w:val="00287CBA"/>
    <w:rsid w:val="002968F7"/>
    <w:rsid w:val="002A7572"/>
    <w:rsid w:val="002C2161"/>
    <w:rsid w:val="002D7D9A"/>
    <w:rsid w:val="00304B4A"/>
    <w:rsid w:val="00315D07"/>
    <w:rsid w:val="0035106B"/>
    <w:rsid w:val="00380B7C"/>
    <w:rsid w:val="00391BFD"/>
    <w:rsid w:val="003B7575"/>
    <w:rsid w:val="003D6E75"/>
    <w:rsid w:val="00403A9B"/>
    <w:rsid w:val="0042600F"/>
    <w:rsid w:val="00444179"/>
    <w:rsid w:val="0044455F"/>
    <w:rsid w:val="004A4526"/>
    <w:rsid w:val="004B4CD8"/>
    <w:rsid w:val="004F20BF"/>
    <w:rsid w:val="00521499"/>
    <w:rsid w:val="00577E56"/>
    <w:rsid w:val="005A2F67"/>
    <w:rsid w:val="005B2213"/>
    <w:rsid w:val="005B51B7"/>
    <w:rsid w:val="005D6954"/>
    <w:rsid w:val="00601340"/>
    <w:rsid w:val="006A2807"/>
    <w:rsid w:val="006C295A"/>
    <w:rsid w:val="0072434D"/>
    <w:rsid w:val="0074365C"/>
    <w:rsid w:val="0075604A"/>
    <w:rsid w:val="0076637E"/>
    <w:rsid w:val="007B095D"/>
    <w:rsid w:val="007B0CE7"/>
    <w:rsid w:val="007C584D"/>
    <w:rsid w:val="007F0ED4"/>
    <w:rsid w:val="008329F3"/>
    <w:rsid w:val="00835DCC"/>
    <w:rsid w:val="00843E58"/>
    <w:rsid w:val="008464E5"/>
    <w:rsid w:val="00864DA7"/>
    <w:rsid w:val="008702C3"/>
    <w:rsid w:val="008813EB"/>
    <w:rsid w:val="008C602A"/>
    <w:rsid w:val="00904446"/>
    <w:rsid w:val="00924BFE"/>
    <w:rsid w:val="009849AB"/>
    <w:rsid w:val="00993F2D"/>
    <w:rsid w:val="009C52AB"/>
    <w:rsid w:val="009D3318"/>
    <w:rsid w:val="00A00F81"/>
    <w:rsid w:val="00A95727"/>
    <w:rsid w:val="00AB07CF"/>
    <w:rsid w:val="00AD0447"/>
    <w:rsid w:val="00AD2A4F"/>
    <w:rsid w:val="00B0140C"/>
    <w:rsid w:val="00B03BAB"/>
    <w:rsid w:val="00B13AF9"/>
    <w:rsid w:val="00B44F6D"/>
    <w:rsid w:val="00B91F12"/>
    <w:rsid w:val="00B94FE9"/>
    <w:rsid w:val="00BB38DF"/>
    <w:rsid w:val="00BF44B3"/>
    <w:rsid w:val="00C01D76"/>
    <w:rsid w:val="00C063AD"/>
    <w:rsid w:val="00C40119"/>
    <w:rsid w:val="00C45FE6"/>
    <w:rsid w:val="00C7633A"/>
    <w:rsid w:val="00CE69C1"/>
    <w:rsid w:val="00D01B18"/>
    <w:rsid w:val="00D863B9"/>
    <w:rsid w:val="00DA71EF"/>
    <w:rsid w:val="00DE1CDA"/>
    <w:rsid w:val="00DF020E"/>
    <w:rsid w:val="00E11D47"/>
    <w:rsid w:val="00E307EC"/>
    <w:rsid w:val="00E34D65"/>
    <w:rsid w:val="00E6330F"/>
    <w:rsid w:val="00E930F3"/>
    <w:rsid w:val="00EA7EE8"/>
    <w:rsid w:val="00EB3AED"/>
    <w:rsid w:val="00EB554C"/>
    <w:rsid w:val="00EC111B"/>
    <w:rsid w:val="00EC4265"/>
    <w:rsid w:val="00EF536B"/>
    <w:rsid w:val="00EF60AD"/>
    <w:rsid w:val="00F142A5"/>
    <w:rsid w:val="00F16833"/>
    <w:rsid w:val="00F22BB1"/>
    <w:rsid w:val="00F530E1"/>
    <w:rsid w:val="00F53331"/>
    <w:rsid w:val="00F5671D"/>
    <w:rsid w:val="00F84056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1AF2D-F4C2-406B-9E5F-847253B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AB"/>
  </w:style>
  <w:style w:type="paragraph" w:styleId="1">
    <w:name w:val="heading 1"/>
    <w:basedOn w:val="a"/>
    <w:next w:val="a"/>
    <w:qFormat/>
    <w:rsid w:val="00B03BAB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B03BAB"/>
    <w:pPr>
      <w:keepNext/>
      <w:jc w:val="center"/>
      <w:outlineLvl w:val="1"/>
    </w:pPr>
    <w:rPr>
      <w:rFonts w:ascii="Futuris" w:hAnsi="Futuris"/>
      <w:b/>
      <w:i/>
      <w:caps/>
      <w:sz w:val="32"/>
    </w:rPr>
  </w:style>
  <w:style w:type="paragraph" w:styleId="3">
    <w:name w:val="heading 3"/>
    <w:basedOn w:val="a"/>
    <w:next w:val="a"/>
    <w:qFormat/>
    <w:rsid w:val="00B03BAB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B03BAB"/>
    <w:pPr>
      <w:keepNext/>
      <w:outlineLvl w:val="3"/>
    </w:pPr>
    <w:rPr>
      <w:rFonts w:ascii="Verdana" w:hAnsi="Verdana"/>
      <w:sz w:val="24"/>
    </w:rPr>
  </w:style>
  <w:style w:type="paragraph" w:styleId="5">
    <w:name w:val="heading 5"/>
    <w:basedOn w:val="a"/>
    <w:next w:val="a"/>
    <w:qFormat/>
    <w:rsid w:val="00B03BAB"/>
    <w:pPr>
      <w:keepNext/>
      <w:jc w:val="center"/>
      <w:outlineLvl w:val="4"/>
    </w:pPr>
    <w:rPr>
      <w:rFonts w:ascii="Futuris" w:hAnsi="Futuris"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BAB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B03BAB"/>
    <w:pPr>
      <w:ind w:left="720"/>
      <w:jc w:val="both"/>
    </w:pPr>
    <w:rPr>
      <w:sz w:val="24"/>
    </w:rPr>
  </w:style>
  <w:style w:type="paragraph" w:styleId="a4">
    <w:name w:val="Body Text"/>
    <w:basedOn w:val="a"/>
    <w:rsid w:val="00B03BAB"/>
    <w:pPr>
      <w:jc w:val="center"/>
    </w:pPr>
    <w:rPr>
      <w:b/>
      <w:i/>
      <w:color w:val="FF0000"/>
      <w:sz w:val="32"/>
    </w:rPr>
  </w:style>
  <w:style w:type="paragraph" w:customStyle="1" w:styleId="10">
    <w:name w:val="Обычный1"/>
    <w:rsid w:val="00B03BAB"/>
    <w:rPr>
      <w:snapToGrid w:val="0"/>
    </w:rPr>
  </w:style>
  <w:style w:type="paragraph" w:styleId="a5">
    <w:name w:val="Body Text Indent"/>
    <w:basedOn w:val="a"/>
    <w:rsid w:val="00B03BAB"/>
    <w:pPr>
      <w:ind w:left="1416"/>
    </w:pPr>
    <w:rPr>
      <w:rFonts w:ascii="Verdana" w:hAnsi="Verdana"/>
      <w:sz w:val="28"/>
    </w:rPr>
  </w:style>
  <w:style w:type="paragraph" w:styleId="21">
    <w:name w:val="Body Text 2"/>
    <w:basedOn w:val="a"/>
    <w:rsid w:val="00B03BAB"/>
    <w:rPr>
      <w:rFonts w:ascii="Verdana" w:hAnsi="Verdana"/>
      <w:color w:val="0000FF"/>
      <w:sz w:val="36"/>
    </w:rPr>
  </w:style>
  <w:style w:type="paragraph" w:styleId="a6">
    <w:name w:val="Balloon Text"/>
    <w:basedOn w:val="a"/>
    <w:semiHidden/>
    <w:rsid w:val="001633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06B"/>
    <w:pPr>
      <w:ind w:left="720"/>
      <w:contextualSpacing/>
    </w:pPr>
  </w:style>
  <w:style w:type="table" w:styleId="a8">
    <w:name w:val="Table Grid"/>
    <w:basedOn w:val="a1"/>
    <w:rsid w:val="009044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qFormat/>
    <w:rsid w:val="00315D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171-FDF9-4913-818A-E47BABE2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 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1</dc:creator>
  <cp:keywords/>
  <cp:lastModifiedBy>Dance Class</cp:lastModifiedBy>
  <cp:revision>7</cp:revision>
  <cp:lastPrinted>2014-10-10T10:48:00Z</cp:lastPrinted>
  <dcterms:created xsi:type="dcterms:W3CDTF">2014-10-08T18:22:00Z</dcterms:created>
  <dcterms:modified xsi:type="dcterms:W3CDTF">2014-10-20T09:57:00Z</dcterms:modified>
</cp:coreProperties>
</file>